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0"/>
      </w:tblGrid>
      <w:tr w:rsidR="005B3F3F" w:rsidRPr="00586F9C" w14:paraId="4FDE7B3C" w14:textId="77777777" w:rsidTr="00BF0FC8">
        <w:trPr>
          <w:trHeight w:val="1273"/>
        </w:trPr>
        <w:tc>
          <w:tcPr>
            <w:tcW w:w="4960" w:type="dxa"/>
          </w:tcPr>
          <w:p w14:paraId="6B710D56" w14:textId="1CF74B8C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bookmarkStart w:id="1" w:name="_GoBack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включення</w:t>
            </w:r>
            <w:proofErr w:type="spellEnd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ів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ють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bookmarkEnd w:id="1"/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68EABF77" w:rsidR="005B3F3F" w:rsidRPr="00212092" w:rsidRDefault="00B2700E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врегулювання </w:t>
      </w:r>
      <w:r w:rsidR="00937951" w:rsidRP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в комунальній власності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 Коломийської територіальної громади,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937951">
        <w:rPr>
          <w:rFonts w:ascii="Times New Roman" w:hAnsi="Times New Roman"/>
          <w:sz w:val="28"/>
          <w:szCs w:val="28"/>
        </w:rPr>
        <w:t>від 03.09.2019р.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2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212092">
        <w:rPr>
          <w:rFonts w:ascii="Times New Roman" w:hAnsi="Times New Roman" w:cs="Times New Roman"/>
          <w:sz w:val="28"/>
          <w:szCs w:val="28"/>
        </w:rPr>
        <w:t>ст. 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4F6A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935BA4" w14:textId="4AC1BF59" w:rsidR="009A66E8" w:rsidRDefault="005B3F3F" w:rsidP="00716447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 w:rsidR="006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</w:t>
      </w:r>
      <w:r w:rsidR="00C1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 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перебува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комунальній власності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</w:t>
      </w:r>
      <w:r w:rsidR="00C11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проведення аукціону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0978" w:rsidRPr="00212092">
        <w:rPr>
          <w:rFonts w:ascii="Times New Roman" w:hAnsi="Times New Roman" w:cs="Times New Roman"/>
          <w:sz w:val="28"/>
          <w:szCs w:val="28"/>
        </w:rPr>
        <w:t>(додається).</w:t>
      </w:r>
    </w:p>
    <w:p w14:paraId="28B98F76" w14:textId="77777777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з питань майна комунальної власності (Р. Мадерук) забезпечити:</w:t>
      </w:r>
    </w:p>
    <w:p w14:paraId="71C161EE" w14:textId="7539186D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прилюднення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об’єктів комунальної власності, які підлягають 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електронних торгів (аукціону). </w:t>
      </w:r>
    </w:p>
    <w:p w14:paraId="387DA9C2" w14:textId="2A6B07A8" w:rsidR="00B2700E" w:rsidRPr="00716447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усіх необхідних дій, пов’язаних з передачею в оренду об’єктів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електронних торгів (аукціону) у порядку, визначеному чинним законодавством України.</w:t>
      </w:r>
    </w:p>
    <w:p w14:paraId="54DBE582" w14:textId="77777777" w:rsidR="005B3F3F" w:rsidRDefault="0060319C" w:rsidP="0071644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59E8FF00" w14:textId="10C0288D" w:rsidR="00903926" w:rsidRDefault="00903926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0676A" w14:textId="77777777" w:rsidR="00D76C98" w:rsidRPr="00C378AD" w:rsidRDefault="00D76C98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1FF4E47" w14:textId="540258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7081450"/>
      <w:bookmarkEnd w:id="3"/>
    </w:p>
    <w:p w14:paraId="78FE9F46" w14:textId="5B313F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2BAFC" w14:textId="7BDB450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3ABA2" w14:textId="100C1F06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EF35C" w14:textId="249AE38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29A6" w14:textId="44A5B85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CF4A9" w14:textId="3462CD30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68374" w14:textId="70CDCAE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D46D3" w14:textId="26C2D6E8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B5C59" w14:textId="7DD2828B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177B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4DE578C" w14:textId="77777777" w:rsidR="00357196" w:rsidRPr="00357196" w:rsidRDefault="0035719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A6AC4E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3D0F790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1D49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C6635D1" w14:textId="0BB8FF0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782B884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75D9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506D3474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882298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047EC16F" w14:textId="022E7B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«___»____________2021р.</w:t>
      </w:r>
    </w:p>
    <w:p w14:paraId="0DCF8011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0BD4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C193F7B" w14:textId="5C0580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«___»____________2021р.</w:t>
      </w:r>
    </w:p>
    <w:p w14:paraId="2FA515A5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C2B1D" w14:textId="2EA415DB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9D59FE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9D59FE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7E4EDF0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CE4A16" w14:textId="106ECBCF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9FE">
        <w:rPr>
          <w:rFonts w:ascii="Times New Roman" w:hAnsi="Times New Roman" w:cs="Times New Roman"/>
          <w:sz w:val="28"/>
          <w:szCs w:val="28"/>
        </w:rPr>
        <w:t>«___»____________2021р.</w:t>
      </w:r>
    </w:p>
    <w:p w14:paraId="2EFCF94C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4A124" w14:textId="51FAFAA1" w:rsidR="009D59FE" w:rsidRDefault="0013520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9FE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78D6B55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5FF7036C" w14:textId="42C6D79B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«___»____________2021р.</w:t>
      </w:r>
    </w:p>
    <w:p w14:paraId="224B3129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9AD17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D6211D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654223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4B0F358" w14:textId="5774625C" w:rsidR="009D59FE" w:rsidRDefault="00C02F4C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Мирослава ГУШУЛЕЙ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«___»____________2021р.</w:t>
      </w:r>
    </w:p>
    <w:p w14:paraId="63743156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59D2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35BC185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0BFDF28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84F1997" w14:textId="4C32CD7F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 МАДЕРУК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«___»____________2021р.</w:t>
      </w:r>
    </w:p>
    <w:p w14:paraId="540C8F18" w14:textId="77777777" w:rsidR="00632965" w:rsidRDefault="00632965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E29572B" w14:textId="00DA5D18" w:rsidR="00E90B66" w:rsidRPr="00E90B66" w:rsidRDefault="00E90B66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</w:p>
    <w:p w14:paraId="430204CE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77777777" w:rsidR="00E90B66" w:rsidRPr="00E90B66" w:rsidRDefault="00E90B66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4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571"/>
        <w:gridCol w:w="2288"/>
        <w:gridCol w:w="1543"/>
        <w:gridCol w:w="2349"/>
      </w:tblGrid>
      <w:tr w:rsidR="00E90B66" w:rsidRPr="00D05A86" w14:paraId="6E4918A2" w14:textId="77777777" w:rsidTr="00BB0B30">
        <w:tc>
          <w:tcPr>
            <w:tcW w:w="594" w:type="dxa"/>
          </w:tcPr>
          <w:p w14:paraId="3D646853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05" w:type="dxa"/>
          </w:tcPr>
          <w:p w14:paraId="50031117" w14:textId="19AFC36D" w:rsidR="00E90B66" w:rsidRPr="00D05A86" w:rsidRDefault="00D05A8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2296" w:type="dxa"/>
          </w:tcPr>
          <w:p w14:paraId="20B3908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об’єкту</w:t>
            </w:r>
          </w:p>
        </w:tc>
        <w:tc>
          <w:tcPr>
            <w:tcW w:w="1601" w:type="dxa"/>
          </w:tcPr>
          <w:p w14:paraId="23BB3C9E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площа м</w:t>
            </w:r>
            <w:r w:rsidRPr="00D05A8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75" w:type="dxa"/>
          </w:tcPr>
          <w:p w14:paraId="6111432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Цільове використання</w:t>
            </w:r>
          </w:p>
        </w:tc>
      </w:tr>
      <w:tr w:rsidR="00E90B66" w:rsidRPr="00D05A86" w14:paraId="6C301C76" w14:textId="77777777" w:rsidTr="00BB0B30">
        <w:tc>
          <w:tcPr>
            <w:tcW w:w="594" w:type="dxa"/>
          </w:tcPr>
          <w:p w14:paraId="05430248" w14:textId="22A84CB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</w:tcPr>
          <w:p w14:paraId="76BB2858" w14:textId="2D9485AA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6" w:type="dxa"/>
          </w:tcPr>
          <w:p w14:paraId="0507ADE9" w14:textId="35D89B88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01" w:type="dxa"/>
          </w:tcPr>
          <w:p w14:paraId="12A77387" w14:textId="51D382E7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75" w:type="dxa"/>
          </w:tcPr>
          <w:p w14:paraId="3D07B824" w14:textId="3A51B13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576BB" w:rsidRPr="00D05A86" w14:paraId="665EBF34" w14:textId="77777777" w:rsidTr="001576BB">
        <w:trPr>
          <w:trHeight w:val="165"/>
        </w:trPr>
        <w:tc>
          <w:tcPr>
            <w:tcW w:w="594" w:type="dxa"/>
          </w:tcPr>
          <w:p w14:paraId="6F0CE59B" w14:textId="2C0BF1C8" w:rsidR="001576BB" w:rsidRPr="00D05A86" w:rsidRDefault="00D2406F" w:rsidP="00A9527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</w:tcPr>
          <w:p w14:paraId="5CD1522F" w14:textId="78031D8E" w:rsidR="001576BB" w:rsidRPr="00D05A86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Коломийська міська рада</w:t>
            </w:r>
          </w:p>
        </w:tc>
        <w:tc>
          <w:tcPr>
            <w:tcW w:w="2296" w:type="dxa"/>
          </w:tcPr>
          <w:p w14:paraId="654ABE0C" w14:textId="632AD345" w:rsidR="001576BB" w:rsidRPr="009E731B" w:rsidRDefault="009E731B" w:rsidP="009E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1576BB" w:rsidRPr="00D05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proofErr w:type="spellEnd"/>
            <w:r w:rsidR="001576BB" w:rsidRPr="00D05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Й.Кобринського</w:t>
            </w:r>
            <w:proofErr w:type="spellEnd"/>
            <w:r w:rsidR="001576BB" w:rsidRPr="00D05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14:paraId="7F69BE8D" w14:textId="1107C7EB" w:rsidR="001576BB" w:rsidRPr="009E731B" w:rsidRDefault="009E731B" w:rsidP="009E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FA7D46" w:rsidRPr="00D05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16C03284" w14:textId="55A43901" w:rsidR="001576BB" w:rsidRPr="00D05A86" w:rsidRDefault="001576BB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структурних підрозділів органів місцевого самоврядування, діяльність яких фінансується за рахунок місцевих бюджету</w:t>
            </w:r>
          </w:p>
        </w:tc>
      </w:tr>
    </w:tbl>
    <w:p w14:paraId="5BFC8FFE" w14:textId="77777777" w:rsidR="00E90B66" w:rsidRP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0DEE791E" w14:textId="4311B349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1917D5EF" w14:textId="4276E034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65841570" w14:textId="77777777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10A92B20" w14:textId="77777777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12FF3"/>
    <w:rsid w:val="0001411D"/>
    <w:rsid w:val="0006627C"/>
    <w:rsid w:val="00071AE3"/>
    <w:rsid w:val="00080FA9"/>
    <w:rsid w:val="00094EE2"/>
    <w:rsid w:val="000B5415"/>
    <w:rsid w:val="000D48B5"/>
    <w:rsid w:val="000F7267"/>
    <w:rsid w:val="00112885"/>
    <w:rsid w:val="0013520E"/>
    <w:rsid w:val="00140469"/>
    <w:rsid w:val="001576BB"/>
    <w:rsid w:val="001629FC"/>
    <w:rsid w:val="00175D32"/>
    <w:rsid w:val="001D2F9B"/>
    <w:rsid w:val="001E5E26"/>
    <w:rsid w:val="0020168F"/>
    <w:rsid w:val="002052D5"/>
    <w:rsid w:val="00206087"/>
    <w:rsid w:val="00212092"/>
    <w:rsid w:val="0023395D"/>
    <w:rsid w:val="00234A82"/>
    <w:rsid w:val="002366A5"/>
    <w:rsid w:val="00275D5E"/>
    <w:rsid w:val="002822DD"/>
    <w:rsid w:val="00285AE0"/>
    <w:rsid w:val="002A1BBD"/>
    <w:rsid w:val="002C1A41"/>
    <w:rsid w:val="002E6EBF"/>
    <w:rsid w:val="002F0E17"/>
    <w:rsid w:val="002F7E50"/>
    <w:rsid w:val="00306ED0"/>
    <w:rsid w:val="00307B8D"/>
    <w:rsid w:val="00307E7D"/>
    <w:rsid w:val="003249FA"/>
    <w:rsid w:val="00357196"/>
    <w:rsid w:val="003B1503"/>
    <w:rsid w:val="003B3863"/>
    <w:rsid w:val="003C2E61"/>
    <w:rsid w:val="003C721D"/>
    <w:rsid w:val="003E3B62"/>
    <w:rsid w:val="003E624B"/>
    <w:rsid w:val="00414103"/>
    <w:rsid w:val="00432958"/>
    <w:rsid w:val="0043492F"/>
    <w:rsid w:val="0044268E"/>
    <w:rsid w:val="00473E8A"/>
    <w:rsid w:val="0048002B"/>
    <w:rsid w:val="004A26E3"/>
    <w:rsid w:val="004B11F8"/>
    <w:rsid w:val="004B2E46"/>
    <w:rsid w:val="004B7A9C"/>
    <w:rsid w:val="004C1884"/>
    <w:rsid w:val="004F0185"/>
    <w:rsid w:val="004F12CC"/>
    <w:rsid w:val="00512998"/>
    <w:rsid w:val="00536A7A"/>
    <w:rsid w:val="005557D5"/>
    <w:rsid w:val="00557787"/>
    <w:rsid w:val="005838E1"/>
    <w:rsid w:val="00586F9C"/>
    <w:rsid w:val="00590782"/>
    <w:rsid w:val="005921EC"/>
    <w:rsid w:val="005A4B26"/>
    <w:rsid w:val="005A6C55"/>
    <w:rsid w:val="005B3F3F"/>
    <w:rsid w:val="005B494C"/>
    <w:rsid w:val="005C55EC"/>
    <w:rsid w:val="005C5D52"/>
    <w:rsid w:val="005F4DCB"/>
    <w:rsid w:val="0060319C"/>
    <w:rsid w:val="00632965"/>
    <w:rsid w:val="006441FC"/>
    <w:rsid w:val="00647B8C"/>
    <w:rsid w:val="00652A61"/>
    <w:rsid w:val="00695646"/>
    <w:rsid w:val="006A3044"/>
    <w:rsid w:val="006A5EB3"/>
    <w:rsid w:val="006F29E3"/>
    <w:rsid w:val="006F69F1"/>
    <w:rsid w:val="006F6C17"/>
    <w:rsid w:val="00712EF0"/>
    <w:rsid w:val="00716447"/>
    <w:rsid w:val="0072215A"/>
    <w:rsid w:val="0074366A"/>
    <w:rsid w:val="007465EE"/>
    <w:rsid w:val="007573C0"/>
    <w:rsid w:val="00761CD1"/>
    <w:rsid w:val="00764FB0"/>
    <w:rsid w:val="0076566F"/>
    <w:rsid w:val="007805C9"/>
    <w:rsid w:val="0079059E"/>
    <w:rsid w:val="00795A84"/>
    <w:rsid w:val="007C37CF"/>
    <w:rsid w:val="007E37CB"/>
    <w:rsid w:val="008357FF"/>
    <w:rsid w:val="00835C88"/>
    <w:rsid w:val="00862FAE"/>
    <w:rsid w:val="00880441"/>
    <w:rsid w:val="008900F2"/>
    <w:rsid w:val="008A2A9F"/>
    <w:rsid w:val="00903926"/>
    <w:rsid w:val="00911CA9"/>
    <w:rsid w:val="00931A0B"/>
    <w:rsid w:val="00937951"/>
    <w:rsid w:val="00941C79"/>
    <w:rsid w:val="009A4560"/>
    <w:rsid w:val="009A66E8"/>
    <w:rsid w:val="009B22EA"/>
    <w:rsid w:val="009B5F90"/>
    <w:rsid w:val="009D59FE"/>
    <w:rsid w:val="009D72A5"/>
    <w:rsid w:val="009E2F83"/>
    <w:rsid w:val="009E3EEA"/>
    <w:rsid w:val="009E731B"/>
    <w:rsid w:val="009F5CDC"/>
    <w:rsid w:val="00A05A4C"/>
    <w:rsid w:val="00A178A4"/>
    <w:rsid w:val="00A43039"/>
    <w:rsid w:val="00A65D26"/>
    <w:rsid w:val="00A71D00"/>
    <w:rsid w:val="00A756C4"/>
    <w:rsid w:val="00A7625A"/>
    <w:rsid w:val="00A95272"/>
    <w:rsid w:val="00AA04C3"/>
    <w:rsid w:val="00AD2CE1"/>
    <w:rsid w:val="00AD74E9"/>
    <w:rsid w:val="00B01364"/>
    <w:rsid w:val="00B01AE7"/>
    <w:rsid w:val="00B15F57"/>
    <w:rsid w:val="00B219D4"/>
    <w:rsid w:val="00B2700E"/>
    <w:rsid w:val="00B506C6"/>
    <w:rsid w:val="00B91FA3"/>
    <w:rsid w:val="00BB0B30"/>
    <w:rsid w:val="00BB3504"/>
    <w:rsid w:val="00BB6FB7"/>
    <w:rsid w:val="00BC36C7"/>
    <w:rsid w:val="00BE48FC"/>
    <w:rsid w:val="00BF0FC8"/>
    <w:rsid w:val="00C02F4C"/>
    <w:rsid w:val="00C04988"/>
    <w:rsid w:val="00C117F9"/>
    <w:rsid w:val="00C378AD"/>
    <w:rsid w:val="00C400C1"/>
    <w:rsid w:val="00C82493"/>
    <w:rsid w:val="00C82A1C"/>
    <w:rsid w:val="00C92BA3"/>
    <w:rsid w:val="00CA2007"/>
    <w:rsid w:val="00CD29F9"/>
    <w:rsid w:val="00CF3E23"/>
    <w:rsid w:val="00CF4B2E"/>
    <w:rsid w:val="00D05A86"/>
    <w:rsid w:val="00D10C45"/>
    <w:rsid w:val="00D21FE6"/>
    <w:rsid w:val="00D2406F"/>
    <w:rsid w:val="00D31CC2"/>
    <w:rsid w:val="00D31E48"/>
    <w:rsid w:val="00D40063"/>
    <w:rsid w:val="00D44762"/>
    <w:rsid w:val="00D56677"/>
    <w:rsid w:val="00D624B3"/>
    <w:rsid w:val="00D76C98"/>
    <w:rsid w:val="00D8102F"/>
    <w:rsid w:val="00D978CA"/>
    <w:rsid w:val="00DB6C89"/>
    <w:rsid w:val="00DC07C1"/>
    <w:rsid w:val="00E15FE3"/>
    <w:rsid w:val="00E211CF"/>
    <w:rsid w:val="00E2122C"/>
    <w:rsid w:val="00E41FEB"/>
    <w:rsid w:val="00E5062E"/>
    <w:rsid w:val="00E90B66"/>
    <w:rsid w:val="00E971DA"/>
    <w:rsid w:val="00E97A5C"/>
    <w:rsid w:val="00EA472C"/>
    <w:rsid w:val="00EA53BB"/>
    <w:rsid w:val="00EC3035"/>
    <w:rsid w:val="00ED1888"/>
    <w:rsid w:val="00EF2EBF"/>
    <w:rsid w:val="00F042A5"/>
    <w:rsid w:val="00F04DA0"/>
    <w:rsid w:val="00F571F6"/>
    <w:rsid w:val="00F814F4"/>
    <w:rsid w:val="00F91155"/>
    <w:rsid w:val="00FA7D46"/>
    <w:rsid w:val="00FB3442"/>
    <w:rsid w:val="00FB4706"/>
    <w:rsid w:val="00FB6D55"/>
    <w:rsid w:val="00FD2842"/>
    <w:rsid w:val="00FE13A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  <w15:docId w15:val="{EC90B786-6551-47DE-9EBA-265265F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8EBC-A867-4E84-868E-B4CFD5B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Гушулей Мирослава Іванівна</cp:lastModifiedBy>
  <cp:revision>2</cp:revision>
  <cp:lastPrinted>2021-05-06T06:26:00Z</cp:lastPrinted>
  <dcterms:created xsi:type="dcterms:W3CDTF">2021-06-11T12:01:00Z</dcterms:created>
  <dcterms:modified xsi:type="dcterms:W3CDTF">2021-06-11T12:01:00Z</dcterms:modified>
</cp:coreProperties>
</file>